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C141" w14:textId="2356E2A2" w:rsidR="00CD5E57" w:rsidRDefault="22516DDC" w:rsidP="00CE34B7">
      <w:pPr>
        <w:pStyle w:val="Titre1"/>
        <w:shd w:val="clear" w:color="auto" w:fill="FFFFFF" w:themeFill="background1"/>
        <w:spacing w:before="0" w:after="150"/>
        <w:jc w:val="center"/>
        <w:rPr>
          <w:rFonts w:ascii="Calibri" w:eastAsia="Aptos" w:hAnsi="Calibri" w:cs="Calibri"/>
          <w:color w:val="7030A0"/>
          <w:sz w:val="54"/>
          <w:szCs w:val="54"/>
        </w:rPr>
      </w:pPr>
      <w:r w:rsidRPr="00CE34B7">
        <w:rPr>
          <w:rFonts w:ascii="Calibri" w:eastAsia="Aptos" w:hAnsi="Calibri" w:cs="Calibri"/>
          <w:color w:val="7030A0"/>
          <w:sz w:val="54"/>
          <w:szCs w:val="54"/>
        </w:rPr>
        <w:t xml:space="preserve">Notre mission éducative </w:t>
      </w:r>
      <w:r w:rsidR="00F8776B">
        <w:rPr>
          <w:rFonts w:ascii="Calibri" w:eastAsia="Aptos" w:hAnsi="Calibri" w:cs="Calibri"/>
          <w:color w:val="7030A0"/>
          <w:sz w:val="54"/>
          <w:szCs w:val="54"/>
        </w:rPr>
        <w:t>en</w:t>
      </w:r>
    </w:p>
    <w:p w14:paraId="06EFC7A5" w14:textId="772E66C1" w:rsidR="00126D26" w:rsidRPr="00CE34B7" w:rsidRDefault="22516DDC" w:rsidP="00CE34B7">
      <w:pPr>
        <w:pStyle w:val="Titre1"/>
        <w:shd w:val="clear" w:color="auto" w:fill="FFFFFF" w:themeFill="background1"/>
        <w:spacing w:before="0" w:after="150"/>
        <w:jc w:val="center"/>
        <w:rPr>
          <w:rFonts w:ascii="Calibri" w:hAnsi="Calibri" w:cs="Calibri"/>
          <w:color w:val="7030A0"/>
        </w:rPr>
      </w:pPr>
      <w:r w:rsidRPr="00CE34B7">
        <w:rPr>
          <w:rFonts w:ascii="Calibri" w:eastAsia="Aptos" w:hAnsi="Calibri" w:cs="Calibri"/>
          <w:color w:val="7030A0"/>
          <w:sz w:val="54"/>
          <w:szCs w:val="54"/>
        </w:rPr>
        <w:t xml:space="preserve">« Accueil </w:t>
      </w:r>
      <w:r w:rsidR="00CD5E57">
        <w:rPr>
          <w:rFonts w:ascii="Calibri" w:eastAsia="Aptos" w:hAnsi="Calibri" w:cs="Calibri"/>
          <w:color w:val="7030A0"/>
          <w:sz w:val="54"/>
          <w:szCs w:val="54"/>
        </w:rPr>
        <w:t>C</w:t>
      </w:r>
      <w:r w:rsidRPr="00CE34B7">
        <w:rPr>
          <w:rFonts w:ascii="Calibri" w:eastAsia="Aptos" w:hAnsi="Calibri" w:cs="Calibri"/>
          <w:color w:val="7030A0"/>
          <w:sz w:val="54"/>
          <w:szCs w:val="54"/>
        </w:rPr>
        <w:t xml:space="preserve">ollectif de </w:t>
      </w:r>
      <w:r w:rsidR="00CD5E57">
        <w:rPr>
          <w:rFonts w:ascii="Calibri" w:eastAsia="Aptos" w:hAnsi="Calibri" w:cs="Calibri"/>
          <w:color w:val="7030A0"/>
          <w:sz w:val="54"/>
          <w:szCs w:val="54"/>
        </w:rPr>
        <w:t>M</w:t>
      </w:r>
      <w:r w:rsidRPr="00CE34B7">
        <w:rPr>
          <w:rFonts w:ascii="Calibri" w:eastAsia="Aptos" w:hAnsi="Calibri" w:cs="Calibri"/>
          <w:color w:val="7030A0"/>
          <w:sz w:val="54"/>
          <w:szCs w:val="54"/>
        </w:rPr>
        <w:t>ineurs »</w:t>
      </w:r>
    </w:p>
    <w:p w14:paraId="11DA9CCF" w14:textId="039003C9" w:rsidR="00CE34B7" w:rsidRDefault="00CE34B7" w:rsidP="00B92F82">
      <w:pPr>
        <w:shd w:val="clear" w:color="auto" w:fill="FFFFFF" w:themeFill="background1"/>
        <w:spacing w:after="150"/>
        <w:jc w:val="center"/>
        <w:rPr>
          <w:rFonts w:ascii="Calibri" w:eastAsia="Helvetica" w:hAnsi="Calibri" w:cs="Calibri"/>
          <w:b/>
          <w:bCs/>
          <w:sz w:val="22"/>
          <w:szCs w:val="22"/>
        </w:rPr>
      </w:pPr>
      <w:r w:rsidRPr="00B92F82">
        <w:rPr>
          <w:rFonts w:ascii="Calibri" w:eastAsia="Helvetica" w:hAnsi="Calibri" w:cs="Calibri"/>
          <w:b/>
          <w:bCs/>
          <w:sz w:val="22"/>
          <w:szCs w:val="22"/>
        </w:rPr>
        <w:t>Le BAFA</w:t>
      </w:r>
      <w:r w:rsidR="00A70539" w:rsidRPr="00B92F82">
        <w:rPr>
          <w:rFonts w:ascii="Calibri" w:eastAsia="Helvetica" w:hAnsi="Calibri" w:cs="Calibri"/>
          <w:b/>
          <w:bCs/>
          <w:sz w:val="22"/>
          <w:szCs w:val="22"/>
        </w:rPr>
        <w:t>,</w:t>
      </w:r>
      <w:r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 c’est </w:t>
      </w:r>
      <w:r w:rsidR="00CD5E57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bien </w:t>
      </w:r>
      <w:r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plus qu’un </w:t>
      </w:r>
      <w:r w:rsidR="00347F66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diplôme, c’est un engagement. </w:t>
      </w:r>
      <w:r w:rsidR="001B6AD4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C’est une </w:t>
      </w:r>
      <w:r w:rsidR="00CD5E57" w:rsidRPr="00B92F82">
        <w:rPr>
          <w:rFonts w:ascii="Calibri" w:eastAsia="Helvetica" w:hAnsi="Calibri" w:cs="Calibri"/>
          <w:b/>
          <w:bCs/>
          <w:sz w:val="22"/>
          <w:szCs w:val="22"/>
        </w:rPr>
        <w:t>étape</w:t>
      </w:r>
      <w:r w:rsidR="001B6AD4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 </w:t>
      </w:r>
      <w:r w:rsidR="00997A21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vers une mission éducative </w:t>
      </w:r>
      <w:r w:rsidR="00594C54" w:rsidRPr="00B92F82">
        <w:rPr>
          <w:rFonts w:ascii="Calibri" w:eastAsia="Helvetica" w:hAnsi="Calibri" w:cs="Calibri"/>
          <w:b/>
          <w:bCs/>
          <w:sz w:val="22"/>
          <w:szCs w:val="22"/>
        </w:rPr>
        <w:t xml:space="preserve">à destination </w:t>
      </w:r>
      <w:r w:rsidR="001721F6" w:rsidRPr="00B92F82">
        <w:rPr>
          <w:rFonts w:ascii="Calibri" w:eastAsia="Helvetica" w:hAnsi="Calibri" w:cs="Calibri"/>
          <w:b/>
          <w:bCs/>
          <w:sz w:val="22"/>
          <w:szCs w:val="22"/>
        </w:rPr>
        <w:t>d’enfants accueillis dans nos ACM.</w:t>
      </w:r>
    </w:p>
    <w:p w14:paraId="3241BCEB" w14:textId="3487CF08" w:rsidR="00384E7F" w:rsidRDefault="00384E7F" w:rsidP="00384E7F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sz w:val="22"/>
          <w:szCs w:val="22"/>
        </w:rPr>
        <w:t xml:space="preserve">Tout au long du cursus de formation nous apprenons à mettre en place des temps </w:t>
      </w:r>
      <w:r w:rsidRPr="00CE34B7">
        <w:rPr>
          <w:rFonts w:ascii="Calibri" w:eastAsia="Helvetica" w:hAnsi="Calibri" w:cs="Calibri"/>
          <w:sz w:val="22"/>
          <w:szCs w:val="22"/>
        </w:rPr>
        <w:t xml:space="preserve">privilégiés d’éducation, d’épanouissement, d’apprentissage de la socialisation et de la citoyenneté </w:t>
      </w:r>
      <w:r>
        <w:rPr>
          <w:rFonts w:ascii="Calibri" w:eastAsia="Helvetica" w:hAnsi="Calibri" w:cs="Calibri"/>
          <w:sz w:val="22"/>
          <w:szCs w:val="22"/>
        </w:rPr>
        <w:t xml:space="preserve">au travers d’actions et d’animations. </w:t>
      </w:r>
    </w:p>
    <w:p w14:paraId="6E1ABCAF" w14:textId="1F4A0CC5" w:rsidR="00050135" w:rsidRPr="00897BDE" w:rsidRDefault="22516DDC" w:rsidP="71F9FB5D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 w:rsidRPr="00CE34B7">
        <w:rPr>
          <w:rFonts w:ascii="Calibri" w:eastAsia="Helvetica" w:hAnsi="Calibri" w:cs="Calibri"/>
          <w:sz w:val="22"/>
          <w:szCs w:val="22"/>
        </w:rPr>
        <w:t>Le projet éducatif, mis en œuvre par les équipes d</w:t>
      </w:r>
      <w:r w:rsidR="007A6F88">
        <w:rPr>
          <w:rFonts w:ascii="Calibri" w:eastAsia="Helvetica" w:hAnsi="Calibri" w:cs="Calibri"/>
          <w:sz w:val="22"/>
          <w:szCs w:val="22"/>
        </w:rPr>
        <w:t>’animation</w:t>
      </w:r>
      <w:r w:rsidRPr="00CE34B7">
        <w:rPr>
          <w:rFonts w:ascii="Calibri" w:eastAsia="Helvetica" w:hAnsi="Calibri" w:cs="Calibri"/>
          <w:sz w:val="22"/>
          <w:szCs w:val="22"/>
        </w:rPr>
        <w:t xml:space="preserve"> spécialement formées, s’appuie sur des finalités éducatives dé</w:t>
      </w:r>
      <w:r w:rsidR="009D6095">
        <w:rPr>
          <w:rFonts w:ascii="Calibri" w:eastAsia="Helvetica" w:hAnsi="Calibri" w:cs="Calibri"/>
          <w:sz w:val="22"/>
          <w:szCs w:val="22"/>
        </w:rPr>
        <w:t>cidées en équipe</w:t>
      </w:r>
      <w:r w:rsidR="00336245">
        <w:rPr>
          <w:rFonts w:ascii="Calibri" w:eastAsia="Helvetica" w:hAnsi="Calibri" w:cs="Calibri"/>
          <w:sz w:val="22"/>
          <w:szCs w:val="22"/>
        </w:rPr>
        <w:t xml:space="preserve"> </w:t>
      </w:r>
      <w:r w:rsidRPr="00CE34B7">
        <w:rPr>
          <w:rFonts w:ascii="Calibri" w:eastAsia="Helvetica" w:hAnsi="Calibri" w:cs="Calibri"/>
          <w:sz w:val="22"/>
          <w:szCs w:val="22"/>
        </w:rPr>
        <w:t>:</w:t>
      </w:r>
    </w:p>
    <w:p w14:paraId="39F33F73" w14:textId="4FFCEC62" w:rsidR="00126D26" w:rsidRDefault="22516DDC" w:rsidP="004D6A99">
      <w:pPr>
        <w:shd w:val="clear" w:color="auto" w:fill="FFFFFF" w:themeFill="background1"/>
        <w:spacing w:after="150"/>
        <w:rPr>
          <w:rFonts w:ascii="Calibri" w:eastAsia="Helvetica" w:hAnsi="Calibri" w:cs="Calibri"/>
          <w:sz w:val="22"/>
          <w:szCs w:val="22"/>
        </w:rPr>
      </w:pPr>
      <w:r w:rsidRPr="00CE34B7">
        <w:rPr>
          <w:rFonts w:ascii="Calibri" w:eastAsia="Helvetica" w:hAnsi="Calibri" w:cs="Calibri"/>
          <w:sz w:val="22"/>
          <w:szCs w:val="22"/>
        </w:rPr>
        <w:t>– l’épanouissement de l’enfant par le jeu et la pratique d’activités diverses : culturelles, sportives, artistiques, scientifiques</w:t>
      </w:r>
      <w:r w:rsidR="004D6A99">
        <w:rPr>
          <w:rFonts w:ascii="Calibri" w:eastAsia="Helvetica" w:hAnsi="Calibri" w:cs="Calibri"/>
          <w:sz w:val="22"/>
          <w:szCs w:val="22"/>
        </w:rPr>
        <w:t>.</w:t>
      </w:r>
      <w:r w:rsidR="003B3B94" w:rsidRPr="00CE34B7">
        <w:rPr>
          <w:rFonts w:ascii="Calibri" w:hAnsi="Calibri" w:cs="Calibri"/>
        </w:rPr>
        <w:br/>
      </w:r>
      <w:r w:rsidRPr="00CE34B7">
        <w:rPr>
          <w:rFonts w:ascii="Calibri" w:eastAsia="Helvetica" w:hAnsi="Calibri" w:cs="Calibri"/>
          <w:sz w:val="22"/>
          <w:szCs w:val="22"/>
        </w:rPr>
        <w:t>– le développement de relations entre les jeunes dans le respect du pluralisme culturel et de la laïcité</w:t>
      </w:r>
      <w:r w:rsidR="004D6A99">
        <w:rPr>
          <w:rFonts w:ascii="Calibri" w:eastAsia="Helvetica" w:hAnsi="Calibri" w:cs="Calibri"/>
          <w:sz w:val="22"/>
          <w:szCs w:val="22"/>
        </w:rPr>
        <w:t xml:space="preserve"> et de l’égalité homme-femme.</w:t>
      </w:r>
      <w:r w:rsidR="003B3B94" w:rsidRPr="00CE34B7">
        <w:rPr>
          <w:rFonts w:ascii="Calibri" w:hAnsi="Calibri" w:cs="Calibri"/>
        </w:rPr>
        <w:br/>
      </w:r>
      <w:r w:rsidRPr="00CE34B7">
        <w:rPr>
          <w:rFonts w:ascii="Calibri" w:eastAsia="Helvetica" w:hAnsi="Calibri" w:cs="Calibri"/>
          <w:sz w:val="22"/>
          <w:szCs w:val="22"/>
        </w:rPr>
        <w:t>– la découverte de l’environnement naturel, social, culturel et géographique,</w:t>
      </w:r>
      <w:r w:rsidR="004D6A99">
        <w:rPr>
          <w:rFonts w:ascii="Calibri" w:eastAsia="Helvetica" w:hAnsi="Calibri" w:cs="Calibri"/>
          <w:sz w:val="22"/>
          <w:szCs w:val="22"/>
        </w:rPr>
        <w:t xml:space="preserve"> et son respect.</w:t>
      </w:r>
      <w:r w:rsidR="003B3B94" w:rsidRPr="00CE34B7">
        <w:rPr>
          <w:rFonts w:ascii="Calibri" w:hAnsi="Calibri" w:cs="Calibri"/>
        </w:rPr>
        <w:br/>
      </w:r>
      <w:r w:rsidRPr="00CE34B7">
        <w:rPr>
          <w:rFonts w:ascii="Calibri" w:eastAsia="Helvetica" w:hAnsi="Calibri" w:cs="Calibri"/>
          <w:sz w:val="22"/>
          <w:szCs w:val="22"/>
        </w:rPr>
        <w:t>– la pratique d’activités créatives.</w:t>
      </w:r>
    </w:p>
    <w:p w14:paraId="5F7FC3FD" w14:textId="2F7CC8CD" w:rsidR="004F758B" w:rsidRPr="0056722C" w:rsidRDefault="004F758B" w:rsidP="004F758B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sz w:val="22"/>
          <w:szCs w:val="22"/>
        </w:rPr>
        <w:t>Nous</w:t>
      </w:r>
      <w:r w:rsidRPr="00CE34B7">
        <w:rPr>
          <w:rFonts w:ascii="Calibri" w:eastAsia="Helvetica" w:hAnsi="Calibri" w:cs="Calibri"/>
          <w:sz w:val="22"/>
          <w:szCs w:val="22"/>
        </w:rPr>
        <w:t xml:space="preserve"> </w:t>
      </w:r>
      <w:r w:rsidR="00C22A3A">
        <w:rPr>
          <w:rFonts w:ascii="Calibri" w:eastAsia="Helvetica" w:hAnsi="Calibri" w:cs="Calibri"/>
          <w:sz w:val="22"/>
          <w:szCs w:val="22"/>
        </w:rPr>
        <w:t xml:space="preserve">nous </w:t>
      </w:r>
      <w:r w:rsidRPr="00CE34B7">
        <w:rPr>
          <w:rFonts w:ascii="Calibri" w:eastAsia="Helvetica" w:hAnsi="Calibri" w:cs="Calibri"/>
          <w:sz w:val="22"/>
          <w:szCs w:val="22"/>
        </w:rPr>
        <w:t xml:space="preserve">investissons particulièrement </w:t>
      </w:r>
      <w:r w:rsidR="00A70539">
        <w:rPr>
          <w:rFonts w:ascii="Calibri" w:eastAsia="Helvetica" w:hAnsi="Calibri" w:cs="Calibri"/>
          <w:sz w:val="22"/>
          <w:szCs w:val="22"/>
        </w:rPr>
        <w:t>dans nos formations, sur</w:t>
      </w:r>
      <w:r w:rsidRPr="00CE34B7">
        <w:rPr>
          <w:rFonts w:ascii="Calibri" w:eastAsia="Helvetica" w:hAnsi="Calibri" w:cs="Calibri"/>
          <w:sz w:val="22"/>
          <w:szCs w:val="22"/>
        </w:rPr>
        <w:t xml:space="preserve"> l’organisation de projets collectifs</w:t>
      </w:r>
      <w:r>
        <w:rPr>
          <w:rFonts w:ascii="Calibri" w:eastAsia="Helvetica" w:hAnsi="Calibri" w:cs="Calibri"/>
          <w:sz w:val="22"/>
          <w:szCs w:val="22"/>
        </w:rPr>
        <w:t>.</w:t>
      </w:r>
    </w:p>
    <w:p w14:paraId="7EB54037" w14:textId="571187C8" w:rsidR="00126D26" w:rsidRPr="00CE34B7" w:rsidRDefault="22516DDC" w:rsidP="71F9FB5D">
      <w:pPr>
        <w:shd w:val="clear" w:color="auto" w:fill="FFFFFF" w:themeFill="background1"/>
        <w:spacing w:after="150"/>
        <w:jc w:val="both"/>
        <w:rPr>
          <w:rFonts w:ascii="Calibri" w:hAnsi="Calibri" w:cs="Calibri"/>
        </w:rPr>
      </w:pPr>
      <w:r w:rsidRPr="00CE34B7">
        <w:rPr>
          <w:rFonts w:ascii="Calibri" w:eastAsia="Helvetica" w:hAnsi="Calibri" w:cs="Calibri"/>
          <w:sz w:val="22"/>
          <w:szCs w:val="22"/>
        </w:rPr>
        <w:t>L’équipe</w:t>
      </w:r>
      <w:r w:rsidR="00A4011C">
        <w:rPr>
          <w:rFonts w:ascii="Calibri" w:eastAsia="Helvetica" w:hAnsi="Calibri" w:cs="Calibri"/>
          <w:sz w:val="22"/>
          <w:szCs w:val="22"/>
        </w:rPr>
        <w:t xml:space="preserve"> de formation</w:t>
      </w:r>
      <w:r w:rsidR="001568AD">
        <w:rPr>
          <w:rFonts w:ascii="Calibri" w:eastAsia="Helvetica" w:hAnsi="Calibri" w:cs="Calibri"/>
          <w:sz w:val="22"/>
          <w:szCs w:val="22"/>
        </w:rPr>
        <w:t>,</w:t>
      </w:r>
      <w:r w:rsidR="00A4011C">
        <w:rPr>
          <w:rFonts w:ascii="Calibri" w:eastAsia="Helvetica" w:hAnsi="Calibri" w:cs="Calibri"/>
          <w:sz w:val="22"/>
          <w:szCs w:val="22"/>
        </w:rPr>
        <w:t xml:space="preserve"> puis </w:t>
      </w:r>
      <w:r w:rsidR="00E92DB4">
        <w:rPr>
          <w:rFonts w:ascii="Calibri" w:eastAsia="Helvetica" w:hAnsi="Calibri" w:cs="Calibri"/>
          <w:sz w:val="22"/>
          <w:szCs w:val="22"/>
        </w:rPr>
        <w:t xml:space="preserve">l’équipe </w:t>
      </w:r>
      <w:r w:rsidR="00E92DB4" w:rsidRPr="00CE34B7">
        <w:rPr>
          <w:rFonts w:ascii="Calibri" w:eastAsia="Helvetica" w:hAnsi="Calibri" w:cs="Calibri"/>
          <w:sz w:val="22"/>
          <w:szCs w:val="22"/>
        </w:rPr>
        <w:t>d’animation</w:t>
      </w:r>
      <w:r w:rsidR="001568AD">
        <w:rPr>
          <w:rFonts w:ascii="Calibri" w:eastAsia="Helvetica" w:hAnsi="Calibri" w:cs="Calibri"/>
          <w:sz w:val="22"/>
          <w:szCs w:val="22"/>
        </w:rPr>
        <w:t>,</w:t>
      </w:r>
      <w:r w:rsidRPr="00CE34B7">
        <w:rPr>
          <w:rFonts w:ascii="Calibri" w:eastAsia="Helvetica" w:hAnsi="Calibri" w:cs="Calibri"/>
          <w:sz w:val="22"/>
          <w:szCs w:val="22"/>
        </w:rPr>
        <w:t xml:space="preserve"> met</w:t>
      </w:r>
      <w:r w:rsidR="00A4011C">
        <w:rPr>
          <w:rFonts w:ascii="Calibri" w:eastAsia="Helvetica" w:hAnsi="Calibri" w:cs="Calibri"/>
          <w:sz w:val="22"/>
          <w:szCs w:val="22"/>
        </w:rPr>
        <w:t>tent</w:t>
      </w:r>
      <w:r w:rsidRPr="00CE34B7">
        <w:rPr>
          <w:rFonts w:ascii="Calibri" w:eastAsia="Helvetica" w:hAnsi="Calibri" w:cs="Calibri"/>
          <w:sz w:val="22"/>
          <w:szCs w:val="22"/>
        </w:rPr>
        <w:t xml:space="preserve"> tout en </w:t>
      </w:r>
      <w:r w:rsidR="00A4011C" w:rsidRPr="00CE34B7">
        <w:rPr>
          <w:rFonts w:ascii="Calibri" w:eastAsia="Helvetica" w:hAnsi="Calibri" w:cs="Calibri"/>
          <w:sz w:val="22"/>
          <w:szCs w:val="22"/>
        </w:rPr>
        <w:t>œuvre</w:t>
      </w:r>
      <w:r w:rsidRPr="00CE34B7">
        <w:rPr>
          <w:rFonts w:ascii="Calibri" w:eastAsia="Helvetica" w:hAnsi="Calibri" w:cs="Calibri"/>
          <w:sz w:val="22"/>
          <w:szCs w:val="22"/>
        </w:rPr>
        <w:t xml:space="preserve"> pour la réalisation de ces finalités éducatives en veillant à ce que les droits des enfants soient toujours respectés mais en montrant aussi </w:t>
      </w:r>
      <w:r w:rsidR="00391CAA">
        <w:rPr>
          <w:rFonts w:ascii="Calibri" w:eastAsia="Helvetica" w:hAnsi="Calibri" w:cs="Calibri"/>
          <w:sz w:val="22"/>
          <w:szCs w:val="22"/>
        </w:rPr>
        <w:t xml:space="preserve">les </w:t>
      </w:r>
      <w:r w:rsidRPr="00CE34B7">
        <w:rPr>
          <w:rFonts w:ascii="Calibri" w:eastAsia="Helvetica" w:hAnsi="Calibri" w:cs="Calibri"/>
          <w:sz w:val="22"/>
          <w:szCs w:val="22"/>
        </w:rPr>
        <w:t xml:space="preserve">devoirs </w:t>
      </w:r>
      <w:r w:rsidR="00391CAA">
        <w:rPr>
          <w:rFonts w:ascii="Calibri" w:eastAsia="Helvetica" w:hAnsi="Calibri" w:cs="Calibri"/>
          <w:sz w:val="22"/>
          <w:szCs w:val="22"/>
        </w:rPr>
        <w:t xml:space="preserve">de chacun (enfants et animateurs) </w:t>
      </w:r>
      <w:r w:rsidRPr="00CE34B7">
        <w:rPr>
          <w:rFonts w:ascii="Calibri" w:eastAsia="Helvetica" w:hAnsi="Calibri" w:cs="Calibri"/>
          <w:sz w:val="22"/>
          <w:szCs w:val="22"/>
        </w:rPr>
        <w:t>dans le cadre du projet collectif des accueils de loisirs.</w:t>
      </w:r>
    </w:p>
    <w:p w14:paraId="0853F10F" w14:textId="3FB0D081" w:rsidR="00126D26" w:rsidRPr="00CE34B7" w:rsidRDefault="004F758B" w:rsidP="71F9FB5D">
      <w:pPr>
        <w:shd w:val="clear" w:color="auto" w:fill="FFFFFF" w:themeFill="background1"/>
        <w:spacing w:after="150"/>
        <w:jc w:val="both"/>
        <w:rPr>
          <w:rFonts w:ascii="Calibri" w:hAnsi="Calibri" w:cs="Calibri"/>
        </w:rPr>
      </w:pPr>
      <w:r>
        <w:rPr>
          <w:rFonts w:ascii="Calibri" w:eastAsia="Helvetica" w:hAnsi="Calibri" w:cs="Calibri"/>
          <w:sz w:val="22"/>
          <w:szCs w:val="22"/>
        </w:rPr>
        <w:t xml:space="preserve">Pour nous, </w:t>
      </w:r>
      <w:r w:rsidR="00360096">
        <w:rPr>
          <w:rFonts w:ascii="Calibri" w:eastAsia="Helvetica" w:hAnsi="Calibri" w:cs="Calibri"/>
          <w:sz w:val="22"/>
          <w:szCs w:val="22"/>
        </w:rPr>
        <w:t>dans l’animation</w:t>
      </w:r>
      <w:r w:rsidR="00BA288E">
        <w:rPr>
          <w:rFonts w:ascii="Calibri" w:eastAsia="Helvetica" w:hAnsi="Calibri" w:cs="Calibri"/>
          <w:sz w:val="22"/>
          <w:szCs w:val="22"/>
        </w:rPr>
        <w:t>,</w:t>
      </w:r>
      <w:r w:rsidR="00360096">
        <w:rPr>
          <w:rFonts w:ascii="Calibri" w:eastAsia="Helvetica" w:hAnsi="Calibri" w:cs="Calibri"/>
          <w:sz w:val="22"/>
          <w:szCs w:val="22"/>
        </w:rPr>
        <w:t xml:space="preserve"> chaque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acteur</w:t>
      </w:r>
      <w:r w:rsidR="00360096">
        <w:rPr>
          <w:rFonts w:ascii="Calibri" w:eastAsia="Helvetica" w:hAnsi="Calibri" w:cs="Calibri"/>
          <w:sz w:val="22"/>
          <w:szCs w:val="22"/>
        </w:rPr>
        <w:t xml:space="preserve"> doit être actif qu’il soit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bénévole ou professionnel</w:t>
      </w:r>
      <w:r>
        <w:rPr>
          <w:rFonts w:ascii="Calibri" w:eastAsia="Helvetica" w:hAnsi="Calibri" w:cs="Calibri"/>
          <w:sz w:val="22"/>
          <w:szCs w:val="22"/>
        </w:rPr>
        <w:t>. Il</w:t>
      </w:r>
      <w:r w:rsidR="00470567">
        <w:rPr>
          <w:rFonts w:ascii="Calibri" w:eastAsia="Helvetica" w:hAnsi="Calibri" w:cs="Calibri"/>
          <w:sz w:val="22"/>
          <w:szCs w:val="22"/>
        </w:rPr>
        <w:t xml:space="preserve"> contribue </w:t>
      </w:r>
      <w:r w:rsidR="00D92159">
        <w:rPr>
          <w:rFonts w:ascii="Calibri" w:eastAsia="Helvetica" w:hAnsi="Calibri" w:cs="Calibri"/>
          <w:sz w:val="22"/>
          <w:szCs w:val="22"/>
        </w:rPr>
        <w:t>aux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projets que nous </w:t>
      </w:r>
      <w:r w:rsidR="00897BDE">
        <w:rPr>
          <w:rFonts w:ascii="Calibri" w:eastAsia="Helvetica" w:hAnsi="Calibri" w:cs="Calibri"/>
          <w:sz w:val="22"/>
          <w:szCs w:val="22"/>
        </w:rPr>
        <w:t>construisons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. C’est </w:t>
      </w:r>
      <w:r>
        <w:rPr>
          <w:rFonts w:ascii="Calibri" w:eastAsia="Helvetica" w:hAnsi="Calibri" w:cs="Calibri"/>
          <w:sz w:val="22"/>
          <w:szCs w:val="22"/>
        </w:rPr>
        <w:t>pourquoi,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nous organisons des formations qui, </w:t>
      </w:r>
      <w:r>
        <w:rPr>
          <w:rFonts w:ascii="Calibri" w:eastAsia="Helvetica" w:hAnsi="Calibri" w:cs="Calibri"/>
          <w:sz w:val="22"/>
          <w:szCs w:val="22"/>
        </w:rPr>
        <w:t>au-delà de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la délivrance d</w:t>
      </w:r>
      <w:r w:rsidR="00993774">
        <w:rPr>
          <w:rFonts w:ascii="Calibri" w:eastAsia="Helvetica" w:hAnsi="Calibri" w:cs="Calibri"/>
          <w:sz w:val="22"/>
          <w:szCs w:val="22"/>
        </w:rPr>
        <w:t xml:space="preserve">’un 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brevet ou </w:t>
      </w:r>
      <w:r w:rsidR="006B7E56" w:rsidRPr="00CE34B7">
        <w:rPr>
          <w:rFonts w:ascii="Calibri" w:eastAsia="Helvetica" w:hAnsi="Calibri" w:cs="Calibri"/>
          <w:sz w:val="22"/>
          <w:szCs w:val="22"/>
        </w:rPr>
        <w:t>d</w:t>
      </w:r>
      <w:r w:rsidR="006B7E56">
        <w:rPr>
          <w:rFonts w:ascii="Calibri" w:eastAsia="Helvetica" w:hAnsi="Calibri" w:cs="Calibri"/>
          <w:sz w:val="22"/>
          <w:szCs w:val="22"/>
        </w:rPr>
        <w:t>’un</w:t>
      </w:r>
      <w:r w:rsidR="006B7E56" w:rsidRPr="00CE34B7">
        <w:rPr>
          <w:rFonts w:ascii="Calibri" w:eastAsia="Helvetica" w:hAnsi="Calibri" w:cs="Calibri"/>
          <w:sz w:val="22"/>
          <w:szCs w:val="22"/>
        </w:rPr>
        <w:t xml:space="preserve"> diplôme</w:t>
      </w:r>
      <w:r w:rsidR="006B7E56">
        <w:rPr>
          <w:rFonts w:ascii="Calibri" w:eastAsia="Helvetica" w:hAnsi="Calibri" w:cs="Calibri"/>
          <w:sz w:val="22"/>
          <w:szCs w:val="22"/>
        </w:rPr>
        <w:t>,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visent à les </w:t>
      </w:r>
      <w:r w:rsidR="00A97AB4">
        <w:rPr>
          <w:rFonts w:ascii="Calibri" w:eastAsia="Helvetica" w:hAnsi="Calibri" w:cs="Calibri"/>
          <w:sz w:val="22"/>
          <w:szCs w:val="22"/>
        </w:rPr>
        <w:t>accompagner pour devenir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</w:t>
      </w:r>
      <w:r w:rsidR="00A97AB4">
        <w:rPr>
          <w:rFonts w:ascii="Calibri" w:eastAsia="Helvetica" w:hAnsi="Calibri" w:cs="Calibri"/>
          <w:sz w:val="22"/>
          <w:szCs w:val="22"/>
        </w:rPr>
        <w:t>des</w:t>
      </w:r>
      <w:r w:rsidR="22516DDC" w:rsidRPr="00CE34B7">
        <w:rPr>
          <w:rFonts w:ascii="Calibri" w:eastAsia="Helvetica" w:hAnsi="Calibri" w:cs="Calibri"/>
          <w:sz w:val="22"/>
          <w:szCs w:val="22"/>
        </w:rPr>
        <w:t xml:space="preserve"> citoyens actifs.</w:t>
      </w:r>
    </w:p>
    <w:p w14:paraId="48372880" w14:textId="77777777" w:rsidR="002208CF" w:rsidRDefault="22516DDC" w:rsidP="002208CF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 w:rsidRPr="00CE34B7">
        <w:rPr>
          <w:rFonts w:ascii="Calibri" w:eastAsia="Helvetica" w:hAnsi="Calibri" w:cs="Calibri"/>
          <w:sz w:val="22"/>
          <w:szCs w:val="22"/>
        </w:rPr>
        <w:t>Selon nous, être animateur, c’est contribuer activement à l’</w:t>
      </w:r>
      <w:r w:rsidR="0011449F">
        <w:rPr>
          <w:rFonts w:ascii="Calibri" w:eastAsia="Helvetica" w:hAnsi="Calibri" w:cs="Calibri"/>
          <w:sz w:val="22"/>
          <w:szCs w:val="22"/>
        </w:rPr>
        <w:t>évol</w:t>
      </w:r>
      <w:r w:rsidR="003B0878">
        <w:rPr>
          <w:rFonts w:ascii="Calibri" w:eastAsia="Helvetica" w:hAnsi="Calibri" w:cs="Calibri"/>
          <w:sz w:val="22"/>
          <w:szCs w:val="22"/>
        </w:rPr>
        <w:t xml:space="preserve">ution et à l’apport de valeurs éducatives à </w:t>
      </w:r>
      <w:r w:rsidR="00306674">
        <w:rPr>
          <w:rFonts w:ascii="Calibri" w:eastAsia="Helvetica" w:hAnsi="Calibri" w:cs="Calibri"/>
          <w:sz w:val="22"/>
          <w:szCs w:val="22"/>
        </w:rPr>
        <w:t xml:space="preserve">destination </w:t>
      </w:r>
      <w:r w:rsidR="00306674" w:rsidRPr="00CE34B7">
        <w:rPr>
          <w:rFonts w:ascii="Calibri" w:eastAsia="Helvetica" w:hAnsi="Calibri" w:cs="Calibri"/>
          <w:sz w:val="22"/>
          <w:szCs w:val="22"/>
        </w:rPr>
        <w:t>des</w:t>
      </w:r>
      <w:r w:rsidRPr="00CE34B7">
        <w:rPr>
          <w:rFonts w:ascii="Calibri" w:eastAsia="Helvetica" w:hAnsi="Calibri" w:cs="Calibri"/>
          <w:sz w:val="22"/>
          <w:szCs w:val="22"/>
        </w:rPr>
        <w:t xml:space="preserve"> enfants et des jeunes en </w:t>
      </w:r>
      <w:r w:rsidR="009308F8">
        <w:rPr>
          <w:rFonts w:ascii="Calibri" w:eastAsia="Helvetica" w:hAnsi="Calibri" w:cs="Calibri"/>
          <w:sz w:val="22"/>
          <w:szCs w:val="22"/>
        </w:rPr>
        <w:t>définissant</w:t>
      </w:r>
      <w:r w:rsidRPr="00CE34B7">
        <w:rPr>
          <w:rFonts w:ascii="Calibri" w:eastAsia="Helvetica" w:hAnsi="Calibri" w:cs="Calibri"/>
          <w:sz w:val="22"/>
          <w:szCs w:val="22"/>
        </w:rPr>
        <w:t xml:space="preserve"> avec eux le comportement que chacun doit adopter pour mieux vivre ensemble</w:t>
      </w:r>
      <w:r w:rsidR="001E3CFF">
        <w:rPr>
          <w:rFonts w:ascii="Calibri" w:eastAsia="Helvetica" w:hAnsi="Calibri" w:cs="Calibri"/>
          <w:sz w:val="22"/>
          <w:szCs w:val="22"/>
        </w:rPr>
        <w:t>,</w:t>
      </w:r>
      <w:r w:rsidRPr="00CE34B7">
        <w:rPr>
          <w:rFonts w:ascii="Calibri" w:eastAsia="Helvetica" w:hAnsi="Calibri" w:cs="Calibri"/>
          <w:sz w:val="22"/>
          <w:szCs w:val="22"/>
        </w:rPr>
        <w:t xml:space="preserve"> et les connaissances que chacun doit posséder pour construire la société d</w:t>
      </w:r>
      <w:r w:rsidR="001568AD">
        <w:rPr>
          <w:rFonts w:ascii="Calibri" w:eastAsia="Helvetica" w:hAnsi="Calibri" w:cs="Calibri"/>
          <w:sz w:val="22"/>
          <w:szCs w:val="22"/>
        </w:rPr>
        <w:t>e demain</w:t>
      </w:r>
      <w:r w:rsidRPr="00CE34B7">
        <w:rPr>
          <w:rFonts w:ascii="Calibri" w:eastAsia="Helvetica" w:hAnsi="Calibri" w:cs="Calibri"/>
          <w:sz w:val="22"/>
          <w:szCs w:val="22"/>
        </w:rPr>
        <w:t>.</w:t>
      </w:r>
      <w:r w:rsidR="002208CF" w:rsidRPr="002208CF">
        <w:rPr>
          <w:rFonts w:ascii="Calibri" w:eastAsia="Helvetica" w:hAnsi="Calibri" w:cs="Calibri"/>
          <w:sz w:val="22"/>
          <w:szCs w:val="22"/>
        </w:rPr>
        <w:t xml:space="preserve"> </w:t>
      </w:r>
    </w:p>
    <w:p w14:paraId="56BDF0B8" w14:textId="5A2E9D38" w:rsidR="002208CF" w:rsidRDefault="002208CF" w:rsidP="002208CF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 w:rsidRPr="00CE34B7">
        <w:rPr>
          <w:rFonts w:ascii="Calibri" w:eastAsia="Helvetica" w:hAnsi="Calibri" w:cs="Calibri"/>
          <w:sz w:val="22"/>
          <w:szCs w:val="22"/>
        </w:rPr>
        <w:t xml:space="preserve">Les </w:t>
      </w:r>
      <w:r>
        <w:rPr>
          <w:rFonts w:ascii="Calibri" w:eastAsia="Helvetica" w:hAnsi="Calibri" w:cs="Calibri"/>
          <w:sz w:val="22"/>
          <w:szCs w:val="22"/>
        </w:rPr>
        <w:t xml:space="preserve">accueils collectifs de mineurs </w:t>
      </w:r>
      <w:r w:rsidRPr="00CE34B7">
        <w:rPr>
          <w:rFonts w:ascii="Calibri" w:eastAsia="Helvetica" w:hAnsi="Calibri" w:cs="Calibri"/>
          <w:sz w:val="22"/>
          <w:szCs w:val="22"/>
        </w:rPr>
        <w:t>du</w:t>
      </w:r>
      <w:r>
        <w:rPr>
          <w:rFonts w:ascii="Calibri" w:eastAsia="Helvetica" w:hAnsi="Calibri" w:cs="Calibri"/>
          <w:sz w:val="22"/>
          <w:szCs w:val="22"/>
        </w:rPr>
        <w:t xml:space="preserve"> L.U.C </w:t>
      </w:r>
      <w:r w:rsidRPr="00CE34B7">
        <w:rPr>
          <w:rFonts w:ascii="Calibri" w:eastAsia="Helvetica" w:hAnsi="Calibri" w:cs="Calibri"/>
          <w:sz w:val="22"/>
          <w:szCs w:val="22"/>
        </w:rPr>
        <w:t>rassemblent des enfants ou des adolescents venus vivre et pratiquer ensemble des activités ludiques, sportives, culturelles, artistiques</w:t>
      </w:r>
      <w:r>
        <w:rPr>
          <w:rFonts w:ascii="Calibri" w:eastAsia="Helvetica" w:hAnsi="Calibri" w:cs="Calibri"/>
          <w:sz w:val="22"/>
          <w:szCs w:val="22"/>
        </w:rPr>
        <w:t xml:space="preserve"> permettant un développement personnel s’ancrant dans chacun</w:t>
      </w:r>
      <w:r w:rsidRPr="00CE34B7">
        <w:rPr>
          <w:rFonts w:ascii="Calibri" w:eastAsia="Helvetica" w:hAnsi="Calibri" w:cs="Calibri"/>
          <w:sz w:val="22"/>
          <w:szCs w:val="22"/>
        </w:rPr>
        <w:t xml:space="preserve">. </w:t>
      </w:r>
    </w:p>
    <w:p w14:paraId="7CC05F3D" w14:textId="36619640" w:rsidR="007F5D53" w:rsidRDefault="007F5D53" w:rsidP="002208CF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  <w:r>
        <w:rPr>
          <w:rFonts w:ascii="Calibri" w:eastAsia="Helvetica" w:hAnsi="Calibri" w:cs="Calibri"/>
          <w:sz w:val="22"/>
          <w:szCs w:val="22"/>
        </w:rPr>
        <w:t>Ces moments vécus en dehors des temps scolaires</w:t>
      </w:r>
      <w:r w:rsidRPr="00CE34B7">
        <w:rPr>
          <w:rFonts w:ascii="Calibri" w:eastAsia="Helvetica" w:hAnsi="Calibri" w:cs="Calibri"/>
          <w:sz w:val="22"/>
          <w:szCs w:val="22"/>
        </w:rPr>
        <w:t xml:space="preserve"> favorisent l’échange, la rencontre, la découverte et l’émancipation.</w:t>
      </w:r>
    </w:p>
    <w:p w14:paraId="42D400C7" w14:textId="188E701B" w:rsidR="00A70539" w:rsidRDefault="00A70539" w:rsidP="00A70539">
      <w:pPr>
        <w:shd w:val="clear" w:color="auto" w:fill="FFFFFF" w:themeFill="background1"/>
        <w:spacing w:after="150"/>
        <w:jc w:val="both"/>
        <w:rPr>
          <w:rFonts w:ascii="Calibri" w:eastAsia="Helvetica" w:hAnsi="Calibri" w:cs="Calibri"/>
          <w:sz w:val="22"/>
          <w:szCs w:val="22"/>
        </w:rPr>
      </w:pPr>
    </w:p>
    <w:sectPr w:rsidR="00A70539" w:rsidSect="00A70539">
      <w:headerReference w:type="default" r:id="rId9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146B" w14:textId="77777777" w:rsidR="00AC78E9" w:rsidRDefault="00AC78E9" w:rsidP="00CE34B7">
      <w:pPr>
        <w:spacing w:after="0" w:line="240" w:lineRule="auto"/>
      </w:pPr>
      <w:r>
        <w:separator/>
      </w:r>
    </w:p>
  </w:endnote>
  <w:endnote w:type="continuationSeparator" w:id="0">
    <w:p w14:paraId="28C86E87" w14:textId="77777777" w:rsidR="00AC78E9" w:rsidRDefault="00AC78E9" w:rsidP="00CE34B7">
      <w:pPr>
        <w:spacing w:after="0" w:line="240" w:lineRule="auto"/>
      </w:pPr>
      <w:r>
        <w:continuationSeparator/>
      </w:r>
    </w:p>
  </w:endnote>
  <w:endnote w:type="continuationNotice" w:id="1">
    <w:p w14:paraId="6EBF7D48" w14:textId="77777777" w:rsidR="00AC78E9" w:rsidRDefault="00AC7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DC71" w14:textId="77777777" w:rsidR="00AC78E9" w:rsidRDefault="00AC78E9" w:rsidP="00CE34B7">
      <w:pPr>
        <w:spacing w:after="0" w:line="240" w:lineRule="auto"/>
      </w:pPr>
      <w:r>
        <w:separator/>
      </w:r>
    </w:p>
  </w:footnote>
  <w:footnote w:type="continuationSeparator" w:id="0">
    <w:p w14:paraId="7D5847AA" w14:textId="77777777" w:rsidR="00AC78E9" w:rsidRDefault="00AC78E9" w:rsidP="00CE34B7">
      <w:pPr>
        <w:spacing w:after="0" w:line="240" w:lineRule="auto"/>
      </w:pPr>
      <w:r>
        <w:continuationSeparator/>
      </w:r>
    </w:p>
  </w:footnote>
  <w:footnote w:type="continuationNotice" w:id="1">
    <w:p w14:paraId="3FF8CACD" w14:textId="77777777" w:rsidR="00AC78E9" w:rsidRDefault="00AC7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F6A2" w14:textId="332A63E3" w:rsidR="00CE34B7" w:rsidRDefault="00CE34B7" w:rsidP="00CE34B7">
    <w:pPr>
      <w:pStyle w:val="En-tte"/>
      <w:jc w:val="center"/>
    </w:pPr>
    <w:r>
      <w:rPr>
        <w:noProof/>
      </w:rPr>
      <w:drawing>
        <wp:inline distT="0" distB="0" distL="0" distR="0" wp14:anchorId="7C46BD06" wp14:editId="28A7471E">
          <wp:extent cx="849085" cy="874533"/>
          <wp:effectExtent l="0" t="0" r="8255" b="1905"/>
          <wp:docPr id="968401440" name="Image 1" descr="Une image contenant texte, Graphique, clipart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42551" name="Image 1" descr="Une image contenant texte, Graphique, clipart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938" cy="88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FA64C4"/>
    <w:rsid w:val="00025891"/>
    <w:rsid w:val="00050135"/>
    <w:rsid w:val="000E03B8"/>
    <w:rsid w:val="000F6452"/>
    <w:rsid w:val="0011449F"/>
    <w:rsid w:val="00126D26"/>
    <w:rsid w:val="001568AD"/>
    <w:rsid w:val="001721F6"/>
    <w:rsid w:val="001B6AD4"/>
    <w:rsid w:val="001E3CFF"/>
    <w:rsid w:val="002208CF"/>
    <w:rsid w:val="00221F89"/>
    <w:rsid w:val="00263819"/>
    <w:rsid w:val="00276F96"/>
    <w:rsid w:val="002A66F9"/>
    <w:rsid w:val="002E2A08"/>
    <w:rsid w:val="002F52C4"/>
    <w:rsid w:val="00306674"/>
    <w:rsid w:val="00336245"/>
    <w:rsid w:val="00347F66"/>
    <w:rsid w:val="00360096"/>
    <w:rsid w:val="00384E7F"/>
    <w:rsid w:val="00391CAA"/>
    <w:rsid w:val="003B0878"/>
    <w:rsid w:val="003B3B94"/>
    <w:rsid w:val="003C1495"/>
    <w:rsid w:val="003D4B24"/>
    <w:rsid w:val="00470567"/>
    <w:rsid w:val="004D6A99"/>
    <w:rsid w:val="004F758B"/>
    <w:rsid w:val="005176F9"/>
    <w:rsid w:val="00541AD1"/>
    <w:rsid w:val="0054203E"/>
    <w:rsid w:val="00555C09"/>
    <w:rsid w:val="00556137"/>
    <w:rsid w:val="0056722C"/>
    <w:rsid w:val="005743E0"/>
    <w:rsid w:val="00585B29"/>
    <w:rsid w:val="0058673C"/>
    <w:rsid w:val="00594C54"/>
    <w:rsid w:val="006B7E56"/>
    <w:rsid w:val="007A6F88"/>
    <w:rsid w:val="007F1F4A"/>
    <w:rsid w:val="007F5D53"/>
    <w:rsid w:val="008049E0"/>
    <w:rsid w:val="0083089F"/>
    <w:rsid w:val="00897BDE"/>
    <w:rsid w:val="008E6D79"/>
    <w:rsid w:val="009308F8"/>
    <w:rsid w:val="00953294"/>
    <w:rsid w:val="009622A9"/>
    <w:rsid w:val="00993774"/>
    <w:rsid w:val="00997A21"/>
    <w:rsid w:val="009C5369"/>
    <w:rsid w:val="009D6095"/>
    <w:rsid w:val="00A024BD"/>
    <w:rsid w:val="00A24982"/>
    <w:rsid w:val="00A4011C"/>
    <w:rsid w:val="00A70539"/>
    <w:rsid w:val="00A97AB4"/>
    <w:rsid w:val="00AC78E9"/>
    <w:rsid w:val="00B01FCA"/>
    <w:rsid w:val="00B470F7"/>
    <w:rsid w:val="00B92F82"/>
    <w:rsid w:val="00BA288E"/>
    <w:rsid w:val="00C22A3A"/>
    <w:rsid w:val="00CD5E57"/>
    <w:rsid w:val="00CE34B7"/>
    <w:rsid w:val="00D070FD"/>
    <w:rsid w:val="00D079CF"/>
    <w:rsid w:val="00D10CD0"/>
    <w:rsid w:val="00D13808"/>
    <w:rsid w:val="00D24A0E"/>
    <w:rsid w:val="00D92159"/>
    <w:rsid w:val="00DB31AA"/>
    <w:rsid w:val="00DF7793"/>
    <w:rsid w:val="00E87D0B"/>
    <w:rsid w:val="00E92DB4"/>
    <w:rsid w:val="00EB5CC6"/>
    <w:rsid w:val="00F8776B"/>
    <w:rsid w:val="00F96CE8"/>
    <w:rsid w:val="0EFA64C4"/>
    <w:rsid w:val="22516DDC"/>
    <w:rsid w:val="652B26BC"/>
    <w:rsid w:val="71F9F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64C4"/>
  <w15:chartTrackingRefBased/>
  <w15:docId w15:val="{5274FB12-0C96-479C-8C8B-1220424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CE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B7"/>
  </w:style>
  <w:style w:type="paragraph" w:styleId="Pieddepage">
    <w:name w:val="footer"/>
    <w:basedOn w:val="Normal"/>
    <w:link w:val="PieddepageCar"/>
    <w:uiPriority w:val="99"/>
    <w:unhideWhenUsed/>
    <w:rsid w:val="00CE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d9c00-4183-4b26-8c17-36c4a23e560d">
      <Terms xmlns="http://schemas.microsoft.com/office/infopath/2007/PartnerControls"/>
    </lcf76f155ced4ddcb4097134ff3c332f>
    <TaxCatchAll xmlns="1aca7011-4b40-41d5-aa8c-d653449526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16FB539C9942A3FC777A526EA31F" ma:contentTypeVersion="13" ma:contentTypeDescription="Create a new document." ma:contentTypeScope="" ma:versionID="97166a9a915143fdf3fd14fa6ce50e2b">
  <xsd:schema xmlns:xsd="http://www.w3.org/2001/XMLSchema" xmlns:xs="http://www.w3.org/2001/XMLSchema" xmlns:p="http://schemas.microsoft.com/office/2006/metadata/properties" xmlns:ns2="130d9c00-4183-4b26-8c17-36c4a23e560d" xmlns:ns3="1aca7011-4b40-41d5-aa8c-d65344952698" targetNamespace="http://schemas.microsoft.com/office/2006/metadata/properties" ma:root="true" ma:fieldsID="9820b39d479d42c4fcbbc92606c91361" ns2:_="" ns3:_="">
    <xsd:import namespace="130d9c00-4183-4b26-8c17-36c4a23e560d"/>
    <xsd:import namespace="1aca7011-4b40-41d5-aa8c-d65344952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9c00-4183-4b26-8c17-36c4a23e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29afb1-12f3-4476-ba85-fe90c371f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a7011-4b40-41d5-aa8c-d65344952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cd4e65-443a-40bc-8968-59ebb50dfd70}" ma:internalName="TaxCatchAll" ma:showField="CatchAllData" ma:web="1aca7011-4b40-41d5-aa8c-d65344952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80C0E-66E5-4417-8DE8-A62FF9E5A724}">
  <ds:schemaRefs>
    <ds:schemaRef ds:uri="http://schemas.microsoft.com/office/2006/metadata/properties"/>
    <ds:schemaRef ds:uri="http://schemas.microsoft.com/office/infopath/2007/PartnerControls"/>
    <ds:schemaRef ds:uri="130d9c00-4183-4b26-8c17-36c4a23e560d"/>
    <ds:schemaRef ds:uri="1aca7011-4b40-41d5-aa8c-d65344952698"/>
  </ds:schemaRefs>
</ds:datastoreItem>
</file>

<file path=customXml/itemProps2.xml><?xml version="1.0" encoding="utf-8"?>
<ds:datastoreItem xmlns:ds="http://schemas.openxmlformats.org/officeDocument/2006/customXml" ds:itemID="{C3B24993-FEE1-461D-84A9-9F398D2D1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7F1B5-2119-4A05-B5FD-51AD4200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d9c00-4183-4b26-8c17-36c4a23e560d"/>
    <ds:schemaRef ds:uri="1aca7011-4b40-41d5-aa8c-d65344952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Deloffre</dc:creator>
  <cp:keywords/>
  <dc:description/>
  <cp:lastModifiedBy>François Deloffre</cp:lastModifiedBy>
  <cp:revision>3</cp:revision>
  <dcterms:created xsi:type="dcterms:W3CDTF">2024-07-12T09:57:00Z</dcterms:created>
  <dcterms:modified xsi:type="dcterms:W3CDTF">2024-07-12T09:58:00Z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0x010100C1E016FB539C9942A3FC777A526EA31F</vt:lpwstr>
  </property>
  <property fmtid="{D5CDD505-2E9C-101B-9397-08002B2CF9AE}" pid="3" name="MediaServiceImageTags">
    <vt:lpwstr/>
  </property>
</Properties>
</file>